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172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7689"/>
      </w:tblGrid>
      <w:tr w:rsidR="00F641C8" w14:paraId="2B5C0517" w14:textId="77777777" w:rsidTr="00F641C8">
        <w:trPr>
          <w:trHeight w:val="113"/>
        </w:trPr>
        <w:tc>
          <w:tcPr>
            <w:tcW w:w="10155" w:type="dxa"/>
            <w:gridSpan w:val="2"/>
            <w:shd w:val="clear" w:color="auto" w:fill="auto"/>
          </w:tcPr>
          <w:p w14:paraId="5E7EDE0F" w14:textId="31EE3C04" w:rsidR="00F641C8" w:rsidRDefault="00F641C8" w:rsidP="00F641C8">
            <w:pPr>
              <w:spacing w:after="60" w:line="240" w:lineRule="auto"/>
              <w:rPr>
                <w:rFonts w:ascii="Arial" w:hAnsi="Arial" w:cs="Arial"/>
                <w:b/>
                <w:color w:val="7CC9D2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7CC9D2"/>
                <w:sz w:val="32"/>
                <w:szCs w:val="32"/>
              </w:rPr>
              <w:t>HR Interim Manager</w:t>
            </w:r>
          </w:p>
          <w:p w14:paraId="4419C309" w14:textId="77777777" w:rsidR="00F641C8" w:rsidRDefault="00F641C8" w:rsidP="00F641C8">
            <w:pPr>
              <w:spacing w:after="60" w:line="240" w:lineRule="auto"/>
              <w:rPr>
                <w:rFonts w:ascii="Arial" w:hAnsi="Arial" w:cs="Arial"/>
              </w:rPr>
            </w:pPr>
          </w:p>
        </w:tc>
      </w:tr>
      <w:tr w:rsidR="00F641C8" w14:paraId="643DC804" w14:textId="77777777" w:rsidTr="00F641C8">
        <w:trPr>
          <w:trHeight w:val="113"/>
        </w:trPr>
        <w:tc>
          <w:tcPr>
            <w:tcW w:w="2466" w:type="dxa"/>
            <w:shd w:val="clear" w:color="auto" w:fill="auto"/>
            <w:vAlign w:val="center"/>
          </w:tcPr>
          <w:p w14:paraId="043C0E83" w14:textId="77777777" w:rsidR="00F641C8" w:rsidRDefault="00F641C8" w:rsidP="00F641C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12F29FB" wp14:editId="796A4491">
                  <wp:extent cx="1428750" cy="1428750"/>
                  <wp:effectExtent l="0" t="0" r="0" b="0"/>
                  <wp:docPr id="234017741" name="Drawing 0" descr="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mage.jp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9" w:type="dxa"/>
            <w:shd w:val="clear" w:color="auto" w:fill="auto"/>
            <w:vAlign w:val="center"/>
          </w:tcPr>
          <w:tbl>
            <w:tblPr>
              <w:tblStyle w:val="Tabellenraster"/>
              <w:tblW w:w="6980" w:type="dxa"/>
              <w:tblInd w:w="493" w:type="dxa"/>
              <w:tblLook w:val="04A0" w:firstRow="1" w:lastRow="0" w:firstColumn="1" w:lastColumn="0" w:noHBand="0" w:noVBand="1"/>
            </w:tblPr>
            <w:tblGrid>
              <w:gridCol w:w="2410"/>
              <w:gridCol w:w="4570"/>
            </w:tblGrid>
            <w:tr w:rsidR="00F641C8" w14:paraId="43F175D6" w14:textId="77777777" w:rsidTr="00DA1796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F057230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FA508F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Sarah Arnold</w:t>
                  </w:r>
                </w:p>
              </w:tc>
            </w:tr>
            <w:tr w:rsidR="00F641C8" w14:paraId="348163DB" w14:textId="77777777" w:rsidTr="00DA1796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425E32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Jahrgang: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A247AA3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1987</w:t>
                  </w:r>
                </w:p>
              </w:tc>
            </w:tr>
            <w:tr w:rsidR="00F641C8" w14:paraId="452BB8E9" w14:textId="77777777" w:rsidTr="00DA1796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E09B94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Berufserfahrung: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BD607E" w14:textId="4789223A" w:rsidR="00F641C8" w:rsidRPr="00206274" w:rsidRDefault="00206274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0627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&gt;</w:t>
                  </w: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  <w:r w:rsidR="00F641C8" w:rsidRPr="00206274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10 Jahre</w:t>
                  </w:r>
                </w:p>
              </w:tc>
            </w:tr>
            <w:tr w:rsidR="00F641C8" w14:paraId="698F6CF2" w14:textId="77777777" w:rsidTr="00DA1796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619524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Verfügbarkeit: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A35F64" w14:textId="1B88F67C" w:rsidR="00F641C8" w:rsidRDefault="007F7101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frühestens Mitte Juni 2024</w:t>
                  </w:r>
                </w:p>
              </w:tc>
            </w:tr>
            <w:tr w:rsidR="002927CF" w14:paraId="0F215516" w14:textId="77777777" w:rsidTr="00DA1796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4B7AD5" w14:textId="303910BF" w:rsidR="002927CF" w:rsidRDefault="002927CF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Kapazität: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B439FD" w14:textId="2493A4BF" w:rsidR="002927CF" w:rsidRDefault="001E094B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Vollzeit</w:t>
                  </w:r>
                  <w:r w:rsidR="007F7101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, bei Bedarf auf Teilzeit (mind 80%)</w:t>
                  </w:r>
                </w:p>
              </w:tc>
            </w:tr>
            <w:tr w:rsidR="00C1628E" w14:paraId="75A45044" w14:textId="77777777" w:rsidTr="00DA1796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C19A4D" w14:textId="11EA6D98" w:rsidR="00C1628E" w:rsidRDefault="00C1628E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Remote/ vor Ort: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495DE8" w14:textId="412D8D29" w:rsidR="00C1628E" w:rsidRDefault="00C1628E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Remote, nach Absprache punktuell vor Ort</w:t>
                  </w:r>
                </w:p>
              </w:tc>
            </w:tr>
            <w:tr w:rsidR="00F641C8" w14:paraId="3B0DB0DD" w14:textId="77777777" w:rsidTr="00DA1796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53763A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Stundensatz: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EB61A5" w14:textId="0E571E82" w:rsidR="00F641C8" w:rsidRDefault="00971E1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Auf Anfrage</w:t>
                  </w:r>
                  <w:r w:rsidR="00F641C8"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F641C8" w14:paraId="40691921" w14:textId="77777777" w:rsidTr="00DA1796">
              <w:trPr>
                <w:trHeight w:val="287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46D16C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262626" w:themeColor="text1" w:themeTint="D9"/>
                      <w:sz w:val="20"/>
                      <w:szCs w:val="20"/>
                    </w:rPr>
                    <w:t>Nationalität:</w:t>
                  </w:r>
                </w:p>
              </w:tc>
              <w:tc>
                <w:tcPr>
                  <w:tcW w:w="4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DCEC7C" w14:textId="77777777" w:rsidR="00F641C8" w:rsidRDefault="00F641C8" w:rsidP="007F7101">
                  <w:pPr>
                    <w:framePr w:hSpace="141" w:wrap="around" w:vAnchor="text" w:hAnchor="margin" w:y="172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20"/>
                    </w:rPr>
                    <w:t>Deutsch</w:t>
                  </w:r>
                </w:p>
              </w:tc>
            </w:tr>
          </w:tbl>
          <w:p w14:paraId="1AF5D6CA" w14:textId="77777777" w:rsidR="00F641C8" w:rsidRDefault="00F641C8" w:rsidP="00F641C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A97ECFB" w14:textId="77777777" w:rsidR="00D71265" w:rsidRPr="00D71265" w:rsidRDefault="00D71265" w:rsidP="00D71265">
      <w:pPr>
        <w:sectPr w:rsidR="00D71265" w:rsidRPr="00D71265" w:rsidSect="00100386">
          <w:headerReference w:type="default" r:id="rId12"/>
          <w:footerReference w:type="default" r:id="rId13"/>
          <w:pgSz w:w="11906" w:h="16838"/>
          <w:pgMar w:top="142" w:right="1417" w:bottom="1134" w:left="1417" w:header="340" w:footer="720" w:gutter="0"/>
          <w:cols w:space="720"/>
          <w:formProt w:val="0"/>
          <w:docGrid w:linePitch="600" w:charSpace="36864"/>
        </w:sectPr>
      </w:pPr>
    </w:p>
    <w:p w14:paraId="57C46BE9" w14:textId="77777777" w:rsidR="00CA6435" w:rsidRDefault="00CA6435">
      <w:pPr>
        <w:spacing w:after="0" w:line="240" w:lineRule="exact"/>
        <w:rPr>
          <w:rFonts w:ascii="Arial" w:hAnsi="Arial" w:cs="Arial"/>
        </w:rPr>
      </w:pPr>
    </w:p>
    <w:p w14:paraId="28A3A80D" w14:textId="77777777" w:rsidR="00525E48" w:rsidRDefault="00525E48">
      <w:pPr>
        <w:spacing w:after="0" w:line="240" w:lineRule="exact"/>
        <w:rPr>
          <w:rFonts w:ascii="Arial" w:hAnsi="Arial" w:cs="Arial"/>
        </w:rPr>
      </w:pPr>
    </w:p>
    <w:p w14:paraId="33DBBACC" w14:textId="77777777" w:rsidR="00525E48" w:rsidRDefault="00525E48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5BD9E98D" w14:textId="77777777" w:rsidTr="0054397F">
        <w:trPr>
          <w:trHeight w:hRule="exact" w:val="511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B0F9" w14:textId="77777777" w:rsidR="00CA6435" w:rsidRDefault="00CA643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3671A" w14:textId="0509B4D4" w:rsidR="00525E48" w:rsidRDefault="00000000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Kontaktdaten</w:t>
            </w:r>
          </w:p>
          <w:p w14:paraId="55CE0670" w14:textId="77777777" w:rsidR="00525E48" w:rsidRDefault="00525E48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CA6435" w14:paraId="4D2D69F6" w14:textId="77777777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1B185" w14:textId="77777777" w:rsidR="00CA6435" w:rsidRDefault="00CA6435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195A" w14:textId="77777777" w:rsidR="00CA6435" w:rsidRDefault="00CA6435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CA6435" w14:paraId="1CBBC905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246DB28" w14:textId="0E7ED12D" w:rsidR="00CA6435" w:rsidRDefault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Straße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35270BC" w14:textId="77777777" w:rsidR="00CA6435" w:rsidRDefault="00000000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Am Grubenacker 4</w:t>
            </w:r>
          </w:p>
        </w:tc>
      </w:tr>
      <w:tr w:rsidR="00CA6435" w14:paraId="0E1B1576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B1B8DCB" w14:textId="77777777" w:rsidR="00CA6435" w:rsidRDefault="00000000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PLZ - Ort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B1BA1CE" w14:textId="77777777" w:rsidR="00CA6435" w:rsidRDefault="00000000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63599 - Biebergemünd</w:t>
            </w:r>
          </w:p>
        </w:tc>
      </w:tr>
      <w:tr w:rsidR="00CA6435" w14:paraId="2E0CB8CA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012F721" w14:textId="77777777" w:rsidR="00CA6435" w:rsidRDefault="00000000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Land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29F8DB9" w14:textId="77777777" w:rsidR="00CA6435" w:rsidRDefault="00000000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Deutschland</w:t>
            </w:r>
          </w:p>
        </w:tc>
      </w:tr>
      <w:tr w:rsidR="00CA6435" w14:paraId="2A1E13BA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919FB45" w14:textId="1B1924E0" w:rsidR="00CA6435" w:rsidRDefault="00000000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Telefon - Mobil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4C95065" w14:textId="40EBDE5D" w:rsidR="00CA6435" w:rsidRDefault="00000000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0177</w:t>
            </w:r>
            <w:r w:rsidR="005550E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889</w:t>
            </w:r>
            <w:r w:rsidR="005550E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5767</w:t>
            </w:r>
          </w:p>
        </w:tc>
      </w:tr>
      <w:tr w:rsidR="00CA6435" w14:paraId="1343CDBA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EE782A9" w14:textId="77777777" w:rsidR="00CA6435" w:rsidRDefault="00000000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Telefon - Office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28C8128" w14:textId="29071EBE" w:rsidR="00CA6435" w:rsidRDefault="00000000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06050</w:t>
            </w:r>
            <w:r w:rsidR="005550E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30</w:t>
            </w:r>
            <w:r w:rsidR="005550E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786</w:t>
            </w:r>
            <w:r w:rsidR="005550E6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30</w:t>
            </w:r>
          </w:p>
        </w:tc>
      </w:tr>
      <w:tr w:rsidR="00CA6435" w14:paraId="3D60D05B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B380527" w14:textId="77777777" w:rsidR="00CA6435" w:rsidRDefault="00000000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E-Mail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F2A85EE" w14:textId="77777777" w:rsidR="00CA6435" w:rsidRDefault="00000000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sarah.arnold@sarahsvision.com</w:t>
            </w:r>
          </w:p>
        </w:tc>
      </w:tr>
      <w:tr w:rsidR="00CA6435" w14:paraId="407FE0B9" w14:textId="77777777">
        <w:trPr>
          <w:trHeight w:val="27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626052E" w14:textId="77777777" w:rsidR="00CA6435" w:rsidRDefault="00000000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595959" w:themeColor="text1" w:themeTint="A6"/>
                <w:sz w:val="20"/>
                <w:szCs w:val="20"/>
              </w:rPr>
              <w:t>Webseite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BA1928C" w14:textId="77777777" w:rsidR="00CA6435" w:rsidRDefault="00000000">
            <w:pPr>
              <w:spacing w:after="0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www.sarahsvision.com</w:t>
            </w:r>
          </w:p>
        </w:tc>
      </w:tr>
    </w:tbl>
    <w:p w14:paraId="60E8D6FD" w14:textId="77777777" w:rsidR="00D71265" w:rsidRDefault="00D71265">
      <w:pPr>
        <w:spacing w:after="0" w:line="240" w:lineRule="exact"/>
        <w:rPr>
          <w:rFonts w:ascii="Arial" w:hAnsi="Arial" w:cs="Arial"/>
        </w:rPr>
      </w:pPr>
    </w:p>
    <w:p w14:paraId="04DF9E0A" w14:textId="77777777" w:rsidR="00E01663" w:rsidRDefault="00E01663">
      <w:pPr>
        <w:spacing w:after="0" w:line="240" w:lineRule="exact"/>
        <w:rPr>
          <w:rFonts w:ascii="Arial" w:hAnsi="Arial" w:cs="Arial"/>
        </w:rPr>
      </w:pPr>
    </w:p>
    <w:p w14:paraId="116031CB" w14:textId="77777777" w:rsidR="008431B6" w:rsidRDefault="008431B6">
      <w:pPr>
        <w:spacing w:after="0" w:line="240" w:lineRule="exact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6629DACC" w14:textId="77777777" w:rsidTr="00F200C7">
        <w:trPr>
          <w:trHeight w:hRule="exact"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19227" w14:textId="77777777" w:rsidR="00CA6435" w:rsidRDefault="00CA6435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9EB977" w14:textId="77777777" w:rsidR="00E01663" w:rsidRDefault="00E016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8E8CC" w14:textId="77777777" w:rsidR="00F200C7" w:rsidRDefault="00000000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Berufs- und Projekterfahrung</w:t>
            </w:r>
          </w:p>
          <w:p w14:paraId="36790B52" w14:textId="77777777" w:rsidR="002F4E94" w:rsidRDefault="002F4E94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01D5B7E0" w14:textId="77777777" w:rsidR="002F4E94" w:rsidRDefault="002F4E94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2A74D3EF" w14:textId="77777777" w:rsidR="0054397F" w:rsidRDefault="0054397F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7BB9938C" w14:textId="77777777" w:rsidR="00E01663" w:rsidRDefault="00E01663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560FC41C" w14:textId="77777777" w:rsidR="00E01663" w:rsidRDefault="00E01663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18FCFA8E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6B152DE5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2A9555D2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3849E8E2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7360DF27" w14:textId="6283FA5F" w:rsidR="00CA6435" w:rsidRDefault="00000000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</w:p>
          <w:p w14:paraId="3776C583" w14:textId="77777777" w:rsidR="00F200C7" w:rsidRDefault="00F200C7">
            <w:pPr>
              <w:spacing w:after="0" w:line="240" w:lineRule="auto"/>
              <w:rPr>
                <w:rFonts w:ascii="Arial" w:hAnsi="Arial" w:cs="Arial"/>
                <w:color w:val="auto"/>
                <w:sz w:val="30"/>
                <w:szCs w:val="30"/>
              </w:rPr>
            </w:pPr>
          </w:p>
          <w:p w14:paraId="493DE292" w14:textId="77777777" w:rsidR="00F200C7" w:rsidRDefault="00F200C7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200C7" w14:paraId="094DEC04" w14:textId="77777777">
        <w:trPr>
          <w:gridAfter w:val="1"/>
          <w:wAfter w:w="7230" w:type="dxa"/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BA331" w14:textId="77777777" w:rsidR="00F200C7" w:rsidRDefault="00F200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4397F" w14:paraId="3F002EA1" w14:textId="77777777">
        <w:trPr>
          <w:gridAfter w:val="1"/>
          <w:wAfter w:w="7230" w:type="dxa"/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C9516" w14:textId="77777777" w:rsidR="0054397F" w:rsidRDefault="0054397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4E94" w14:paraId="4597177F" w14:textId="77777777">
        <w:trPr>
          <w:gridAfter w:val="1"/>
          <w:wAfter w:w="7230" w:type="dxa"/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EC17" w14:textId="77777777" w:rsidR="002F4E94" w:rsidRDefault="002F4E94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B0CC37" w14:textId="77777777" w:rsidR="002F4E94" w:rsidRDefault="002F4E9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F7101" w14:paraId="4C68A552" w14:textId="77777777" w:rsidTr="00525E48">
        <w:trPr>
          <w:trHeight w:val="42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81E14C8" w14:textId="4A9C346E" w:rsidR="007F7101" w:rsidRDefault="007F7101" w:rsidP="00E01663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seit Januar 2024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C372C73" w14:textId="77777777" w:rsidR="007F7101" w:rsidRDefault="007F7101" w:rsidP="007F7101">
            <w:pPr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Interim HR Generalist (EMEA)</w:t>
            </w:r>
          </w:p>
          <w:p w14:paraId="3309CF07" w14:textId="7E5BE0BD" w:rsidR="007F7101" w:rsidRDefault="007F7101" w:rsidP="007F7101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Mizuho Financial Group (Corp. &amp; Investment Banking, &gt; 52,000 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Mitarbeitende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  <w:p w14:paraId="438C94BA" w14:textId="77777777" w:rsidR="007F7101" w:rsidRDefault="007F7101" w:rsidP="007F7101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57464802" w14:textId="3AECA9F1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Ansprechpartnerin für alle Mitarbeite</w:t>
            </w:r>
            <w:r w:rsidR="006F266A">
              <w:rPr>
                <w:rFonts w:ascii="Arial" w:hAnsi="Arial" w:cs="Arial"/>
                <w:color w:val="auto"/>
                <w:sz w:val="20"/>
                <w:szCs w:val="20"/>
              </w:rPr>
              <w:t>nde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 xml:space="preserve"> &amp; Führungskräfte in allen HR-Angelegenheiten in Düsseldorf und Frankfurt</w:t>
            </w:r>
          </w:p>
          <w:p w14:paraId="3E4569C4" w14:textId="78F12C71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Verantwortlich für die Betreuung der Mitarbeite</w:t>
            </w:r>
            <w:r w:rsidR="006F266A">
              <w:rPr>
                <w:rFonts w:ascii="Arial" w:hAnsi="Arial" w:cs="Arial"/>
                <w:color w:val="auto"/>
                <w:sz w:val="20"/>
                <w:szCs w:val="20"/>
              </w:rPr>
              <w:t>nden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entlang des gesamten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 xml:space="preserve"> Employee Lifecycle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</w:p>
          <w:p w14:paraId="07F75368" w14:textId="6B3247EB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Durchführung von Genehmigungsprozessen und Erstellung von Vertragsunterlagen, Vertragsänderungen, Zeugnissen, Referenzen</w:t>
            </w:r>
          </w:p>
          <w:p w14:paraId="36477008" w14:textId="4C35E831" w:rsid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Pflege der HR-Datenbank (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SuccessFactors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) und Sicherstellung der Datenqualität</w:t>
            </w:r>
          </w:p>
          <w:p w14:paraId="7231FFAA" w14:textId="74B8D792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HR-Controlling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, z.B. Budgetprognosen für das Management</w:t>
            </w:r>
          </w:p>
          <w:p w14:paraId="72372D05" w14:textId="55AD568D" w:rsid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Koordination mit dem Betriebsrat inkl. Vorbereitung von Betriebsratsanhörungen</w:t>
            </w:r>
          </w:p>
          <w:p w14:paraId="2C9703DD" w14:textId="7014C775" w:rsidR="002F4E94" w:rsidRPr="007F7101" w:rsidRDefault="002F4E94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Unterstützung des Bereichs Mitarbeiter-Entsendungen (Expatriates) bei der Beantragung des Visums, Organisation des Transfers etc. </w:t>
            </w:r>
          </w:p>
          <w:p w14:paraId="49C70C6E" w14:textId="67E9DBDF" w:rsid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 xml:space="preserve">Zusammenarbeit mit internationalen Teamkollegen in der Region EMEA </w:t>
            </w:r>
          </w:p>
          <w:p w14:paraId="7CD313AC" w14:textId="77777777" w:rsidR="007F7101" w:rsidRDefault="007F7101" w:rsidP="007F7101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6AD183" w14:textId="77777777" w:rsidR="002F4E94" w:rsidRDefault="002F4E94" w:rsidP="007F7101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7A359DD" w14:textId="77777777" w:rsidR="002F4E94" w:rsidRDefault="002F4E94" w:rsidP="007F7101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5ACB399" w14:textId="77777777" w:rsidR="002F4E94" w:rsidRDefault="002F4E94" w:rsidP="007F7101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0CEEE9A" w14:textId="76786284" w:rsidR="007F7101" w:rsidRPr="006F266A" w:rsidRDefault="007F7101" w:rsidP="007F7101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F266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Recruitment</w:t>
            </w:r>
          </w:p>
          <w:p w14:paraId="55009C12" w14:textId="77777777" w:rsidR="007F7101" w:rsidRDefault="007F7101" w:rsidP="007F7101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BACDACE" w14:textId="5B9D0EBC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End-to-End-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Recruitment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 xml:space="preserve"> für 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Festanstellungen, AÜ und Interim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 xml:space="preserve"> in den Bereichen Back-Office und Front-Office </w:t>
            </w:r>
          </w:p>
          <w:p w14:paraId="7152D82A" w14:textId="01D88C31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Koordination mit den Hiring Managern der jeweiligen Fachabteilungen</w:t>
            </w:r>
          </w:p>
          <w:p w14:paraId="123BC077" w14:textId="3384FF09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Durchführung von Vorstellungsgesprächen, Beantwortung von Bewerberfragen und Sicherstellung eine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 guten Bewerbererlebnisses</w:t>
            </w:r>
          </w:p>
          <w:p w14:paraId="19535CCA" w14:textId="6C972CFA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Auswahl von und Kommunikation mit Personaldienstleistern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AÜ,</w:t>
            </w: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 xml:space="preserve"> Interim)</w:t>
            </w:r>
          </w:p>
          <w:p w14:paraId="2E1B76C5" w14:textId="2B576912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>Vorbereitung und Beantragung von Recruiting-Budgets und Überwachung der Einhaltung</w:t>
            </w:r>
          </w:p>
          <w:p w14:paraId="6EA81EAF" w14:textId="22AD4A92" w:rsidR="007F7101" w:rsidRPr="007F7101" w:rsidRDefault="007F7101" w:rsidP="007F7101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F7101">
              <w:rPr>
                <w:rFonts w:ascii="Arial" w:hAnsi="Arial" w:cs="Arial"/>
                <w:color w:val="auto"/>
                <w:sz w:val="20"/>
                <w:szCs w:val="20"/>
              </w:rPr>
              <w:t xml:space="preserve">Prozessoptimierung </w:t>
            </w:r>
          </w:p>
          <w:p w14:paraId="25007E1F" w14:textId="77777777" w:rsidR="007F7101" w:rsidRDefault="007F7101" w:rsidP="00F943B8">
            <w:pPr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35104660" w14:textId="77777777" w:rsidR="007F7101" w:rsidRDefault="007F7101" w:rsidP="00F943B8">
            <w:pPr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CA6435" w14:paraId="47666FCA" w14:textId="77777777" w:rsidTr="00525E48">
        <w:trPr>
          <w:trHeight w:val="42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3126AFC" w14:textId="23767BA0" w:rsidR="00F200C7" w:rsidRDefault="0054753D" w:rsidP="00E01663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7/2023 – 10/2023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Eschborn</w:t>
            </w:r>
          </w:p>
          <w:p w14:paraId="0FA7C52C" w14:textId="77777777" w:rsidR="00F200C7" w:rsidRDefault="00F200C7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F313AC3" w14:textId="77777777" w:rsidR="00F200C7" w:rsidRDefault="00F200C7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83443AD" w14:textId="77777777" w:rsidR="00F200C7" w:rsidRDefault="00F200C7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D09F71A" w14:textId="77777777" w:rsidR="00F200C7" w:rsidRDefault="00F200C7" w:rsidP="00F200C7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D64178B" w14:textId="1342F45E" w:rsidR="00CA6435" w:rsidRDefault="00CA6435">
            <w:pPr>
              <w:jc w:val="right"/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B483D15" w14:textId="0252EB15" w:rsidR="00F200C7" w:rsidRDefault="00F200C7" w:rsidP="00F943B8">
            <w:pPr>
              <w:spacing w:after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Interim HR Manager DACH</w:t>
            </w:r>
          </w:p>
          <w:p w14:paraId="150B9EEE" w14:textId="7CD1DD86" w:rsidR="00F200C7" w:rsidRPr="002927CF" w:rsidRDefault="007C1431" w:rsidP="00F943B8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Finnischer Konsumgüter – Klient (&gt; 6.500 </w:t>
            </w:r>
            <w:r w:rsidR="007F7101" w:rsidRPr="007F710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Mitarbeitende</w:t>
            </w:r>
            <w:r w:rsidR="00F200C7" w:rsidRPr="002927CF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)</w:t>
            </w:r>
          </w:p>
          <w:p w14:paraId="2350A951" w14:textId="77777777" w:rsidR="00F200C7" w:rsidRPr="002927CF" w:rsidRDefault="00F200C7" w:rsidP="00F943B8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10C3B8C" w14:textId="60507A82" w:rsidR="00F200C7" w:rsidRDefault="00F200C7" w:rsidP="00540B12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End-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>-End HR Unterstützung für das Führungsteam und Mitarbeite</w:t>
            </w:r>
            <w:r w:rsidR="006F266A">
              <w:rPr>
                <w:rFonts w:ascii="Arial" w:hAnsi="Arial" w:cs="Arial"/>
                <w:color w:val="auto"/>
                <w:sz w:val="20"/>
                <w:szCs w:val="20"/>
              </w:rPr>
              <w:t>nde</w:t>
            </w:r>
            <w:r w:rsidR="00AC41E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(Büro/ Einzelhandel) für die Region DACH</w:t>
            </w:r>
          </w:p>
          <w:p w14:paraId="756CB2E8" w14:textId="56B42F49" w:rsidR="00F200C7" w:rsidRDefault="00AE6106" w:rsidP="00540B12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Analyse</w:t>
            </w:r>
            <w:r w:rsidR="00F200C7">
              <w:rPr>
                <w:rFonts w:ascii="Arial" w:hAnsi="Arial" w:cs="Arial"/>
                <w:color w:val="auto"/>
                <w:sz w:val="20"/>
                <w:szCs w:val="20"/>
              </w:rPr>
              <w:t xml:space="preserve"> von HR-Bedürfnissen und Anforderungen, um Relevanz aktueller Prozesse </w:t>
            </w:r>
            <w:r w:rsidR="00A633F9">
              <w:rPr>
                <w:rFonts w:ascii="Arial" w:hAnsi="Arial" w:cs="Arial"/>
                <w:color w:val="auto"/>
                <w:sz w:val="20"/>
                <w:szCs w:val="20"/>
              </w:rPr>
              <w:t xml:space="preserve">und Strukturen </w:t>
            </w:r>
            <w:r w:rsidR="00F200C7">
              <w:rPr>
                <w:rFonts w:ascii="Arial" w:hAnsi="Arial" w:cs="Arial"/>
                <w:color w:val="auto"/>
                <w:sz w:val="20"/>
                <w:szCs w:val="20"/>
              </w:rPr>
              <w:t>sicherzustellen</w:t>
            </w:r>
          </w:p>
          <w:p w14:paraId="74F95DF3" w14:textId="6D4B1B8C" w:rsidR="00F200C7" w:rsidRDefault="00F200C7" w:rsidP="00540B12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Zentrale Ansprechpartnerin für HR-Themen</w:t>
            </w:r>
          </w:p>
          <w:p w14:paraId="4A284135" w14:textId="7E64D319" w:rsidR="00F200C7" w:rsidRDefault="00F200C7" w:rsidP="00540B12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Vorbereitende Gehaltsabrechnung DE</w:t>
            </w:r>
            <w:r w:rsidR="00AC41E4">
              <w:rPr>
                <w:rFonts w:ascii="Arial" w:hAnsi="Arial" w:cs="Arial"/>
                <w:color w:val="auto"/>
                <w:sz w:val="20"/>
                <w:szCs w:val="20"/>
              </w:rPr>
              <w:t xml:space="preserve"> (externe Payroll)</w:t>
            </w:r>
          </w:p>
          <w:p w14:paraId="2229C189" w14:textId="03F3B022" w:rsidR="00F200C7" w:rsidRDefault="00F200C7" w:rsidP="00540B12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Verantwortlich für HR-Administration und operative Prozesse</w:t>
            </w:r>
          </w:p>
          <w:p w14:paraId="220255A8" w14:textId="469E698A" w:rsidR="00AC41E4" w:rsidRPr="00AC41E4" w:rsidRDefault="00AC41E4" w:rsidP="00540B12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Durchführung von Projekten im Bereich Mitarbeiter</w:t>
            </w:r>
            <w:r w:rsidR="00525E4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Benefits &amp; Wellbeing</w:t>
            </w:r>
          </w:p>
          <w:p w14:paraId="6682CA76" w14:textId="42EB5870" w:rsidR="00AC41E4" w:rsidRDefault="00AC41E4" w:rsidP="00540B12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Unterstützung bei der Etablierung und Durchführung eines Workday Proje</w:t>
            </w:r>
            <w:r w:rsidR="00AE6106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ts („People Help“) sowie Beantwortung von </w:t>
            </w:r>
            <w:r w:rsidR="006F266A">
              <w:rPr>
                <w:rFonts w:ascii="Arial" w:hAnsi="Arial" w:cs="Arial"/>
                <w:color w:val="auto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ragen zu Workday Funktionen</w:t>
            </w:r>
          </w:p>
          <w:p w14:paraId="15A6A884" w14:textId="58BABC5C" w:rsidR="00E01663" w:rsidRPr="002F4E94" w:rsidRDefault="00AC41E4" w:rsidP="00E01663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Recruiting von Trainees, Praktikanten und Werkstudenten </w:t>
            </w:r>
          </w:p>
          <w:p w14:paraId="0C58DB57" w14:textId="77777777" w:rsidR="00E01663" w:rsidRDefault="00E01663" w:rsidP="00E01663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2BEE6D" w14:textId="7941E657" w:rsidR="00525E48" w:rsidRPr="003B1EF2" w:rsidRDefault="00525E48" w:rsidP="00F943B8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200C7" w14:paraId="0D046000" w14:textId="77777777" w:rsidTr="00F200C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90BE3D2" w14:textId="74C5C9A7" w:rsidR="00F200C7" w:rsidRDefault="00F200C7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9/2022 – 6/2023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Hamburg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0044312" w14:textId="52BE4A9D" w:rsidR="00F200C7" w:rsidRPr="007C1431" w:rsidRDefault="00F200C7" w:rsidP="00F200C7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7C1431">
              <w:rPr>
                <w:rFonts w:ascii="Arial" w:hAnsi="Arial" w:cs="Arial"/>
                <w:b/>
                <w:color w:val="auto"/>
                <w:sz w:val="20"/>
                <w:szCs w:val="20"/>
              </w:rPr>
              <w:t>Interim Personalreferentin</w:t>
            </w:r>
            <w:r w:rsidR="00F943B8" w:rsidRPr="007C143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7C1431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="007C1431" w:rsidRPr="007C143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Deutscher Textilwaren </w:t>
            </w:r>
            <w:r w:rsidR="007C143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–</w:t>
            </w:r>
            <w:r w:rsidR="007C1431" w:rsidRPr="007C143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</w:t>
            </w:r>
            <w:r w:rsidR="007C143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Klient (&gt; 3.000 </w:t>
            </w:r>
            <w:r w:rsidR="007F7101" w:rsidRPr="007F710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Mitarbeitende</w:t>
            </w:r>
            <w:r w:rsidR="007C1431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)</w:t>
            </w:r>
          </w:p>
          <w:p w14:paraId="4E8DF057" w14:textId="77777777" w:rsidR="00F200C7" w:rsidRPr="007C1431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64A1B8A" w14:textId="77777777" w:rsidR="00F200C7" w:rsidRPr="00B61952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19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</w:t>
            </w:r>
            <w:r w:rsidRPr="00B619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19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Flexible Arbeitszeitmodelle</w:t>
            </w:r>
          </w:p>
          <w:p w14:paraId="540F401E" w14:textId="77777777" w:rsidR="00F200C7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1952">
              <w:rPr>
                <w:rFonts w:ascii="Arial" w:hAnsi="Arial" w:cs="Arial"/>
                <w:color w:val="auto"/>
                <w:sz w:val="20"/>
                <w:szCs w:val="20"/>
              </w:rPr>
              <w:t xml:space="preserve">Verantwortlich für die Etablierung und Weiterentwicklung administrativer und vertraglicher Strukturen im Bereich flexibler Arbeitszeitmodelle, einschließlich der Erstellung entsprechender Vereinbarungen in Abstimmung mit dem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BR</w:t>
            </w:r>
          </w:p>
          <w:p w14:paraId="5E187D3A" w14:textId="77777777" w:rsidR="0054753D" w:rsidRDefault="0054753D" w:rsidP="00F200C7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972E7EA" w14:textId="6636C460" w:rsidR="00F200C7" w:rsidRPr="00B61952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19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2. Vertragsmanagement</w:t>
            </w:r>
            <w:r w:rsidRPr="00B619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837DB77" w14:textId="77777777" w:rsidR="00F200C7" w:rsidRPr="00540B12" w:rsidRDefault="00F200C7" w:rsidP="00540B12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Verwaltung von Arbeitsverträgen und Vertragsänderungen im Allgemeinen</w:t>
            </w:r>
          </w:p>
          <w:p w14:paraId="71EB4DCD" w14:textId="0D8694B7" w:rsidR="00F200C7" w:rsidRPr="00540B12" w:rsidRDefault="00F200C7" w:rsidP="00540B12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Erstellung von Zeugnissen und Bescheinigungen</w:t>
            </w:r>
            <w:r w:rsidR="006A4A79" w:rsidRPr="00540B12">
              <w:rPr>
                <w:rFonts w:ascii="Arial" w:hAnsi="Arial" w:cs="Arial"/>
                <w:color w:val="auto"/>
                <w:sz w:val="20"/>
                <w:szCs w:val="20"/>
              </w:rPr>
              <w:t xml:space="preserve"> (Haufe)</w:t>
            </w:r>
          </w:p>
          <w:p w14:paraId="6B14AF0D" w14:textId="77777777" w:rsidR="00F200C7" w:rsidRPr="00540B12" w:rsidRDefault="00F200C7" w:rsidP="00540B12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Bearbeitung von Anfragen zu Probezeiten und Befristungen</w:t>
            </w:r>
          </w:p>
          <w:p w14:paraId="138C700D" w14:textId="77777777" w:rsidR="00F200C7" w:rsidRPr="00540B12" w:rsidRDefault="00F200C7" w:rsidP="00540B12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Pflege von Personalstammdaten in SAP HCM</w:t>
            </w:r>
          </w:p>
          <w:p w14:paraId="0DB34C9C" w14:textId="77777777" w:rsidR="00F200C7" w:rsidRPr="00540B12" w:rsidRDefault="00F200C7" w:rsidP="00540B12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Bearbeitung von Einstellungen und Vertragsänderungen in Service Now</w:t>
            </w:r>
          </w:p>
          <w:p w14:paraId="328EC4C1" w14:textId="77777777" w:rsidR="00F200C7" w:rsidRPr="00540B12" w:rsidRDefault="00F200C7" w:rsidP="00540B12">
            <w:pPr>
              <w:pStyle w:val="Listenabsatz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Aktive Mitwirkung bei der Entwicklung und Optimierung von HR-Abläufen und Prozessen</w:t>
            </w:r>
          </w:p>
          <w:p w14:paraId="2A1EEFEA" w14:textId="77777777" w:rsidR="00F200C7" w:rsidRPr="008F0143" w:rsidRDefault="00F200C7" w:rsidP="00F200C7">
            <w:pPr>
              <w:pStyle w:val="Listenabsatz"/>
              <w:spacing w:after="0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FE6A8A3" w14:textId="77777777" w:rsidR="00F200C7" w:rsidRPr="00B61952" w:rsidRDefault="00F200C7" w:rsidP="00F200C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619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</w:t>
            </w:r>
            <w:r w:rsidRPr="00B6195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6195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Betreuung der Young Talents</w:t>
            </w:r>
          </w:p>
          <w:p w14:paraId="4EE0841A" w14:textId="77777777" w:rsidR="00F200C7" w:rsidRPr="008F0143" w:rsidRDefault="00F200C7" w:rsidP="00540B12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Erste Ansprechpartnerin für Young Talents (Trainees, Werkstudenten, Praktikanten) in allen personalrelevanten Fragestellungen</w:t>
            </w:r>
          </w:p>
          <w:p w14:paraId="1638C246" w14:textId="27BC898B" w:rsidR="00F200C7" w:rsidRPr="008F0143" w:rsidRDefault="00F200C7" w:rsidP="00540B12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Enge Zusammenarbeit und Beratung der Fachbereiche bei der Auswahl und dem Einsatz von Trainees</w:t>
            </w:r>
            <w:r w:rsidR="0054397F">
              <w:rPr>
                <w:rFonts w:ascii="Arial" w:hAnsi="Arial" w:cs="Arial"/>
                <w:color w:val="auto"/>
                <w:sz w:val="20"/>
                <w:szCs w:val="20"/>
              </w:rPr>
              <w:t xml:space="preserve"> (Umantis)</w:t>
            </w:r>
          </w:p>
          <w:p w14:paraId="682FCE25" w14:textId="253FD372" w:rsidR="00F200C7" w:rsidRPr="002F4E94" w:rsidRDefault="00F200C7" w:rsidP="00F200C7">
            <w:pPr>
              <w:pStyle w:val="Listenabsatz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Neugestaltung des Bereichs Young Talents mit direkter Berichtslinie an den Chief People Officer (CPO)</w:t>
            </w:r>
          </w:p>
        </w:tc>
      </w:tr>
      <w:tr w:rsidR="00CA6435" w14:paraId="52480F5E" w14:textId="77777777" w:rsidTr="00F200C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FDB67F6" w14:textId="77777777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5/2022 – 9/2022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Berlin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AE0E313" w14:textId="10707325" w:rsidR="00F641C8" w:rsidRPr="00F200C7" w:rsidRDefault="00000000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 xml:space="preserve">Talent </w:t>
            </w:r>
            <w:proofErr w:type="gramStart"/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Lead</w:t>
            </w:r>
            <w:proofErr w:type="gramEnd"/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br/>
            </w:r>
            <w:r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Value for Good</w:t>
            </w:r>
            <w:r w:rsidR="003B1EF2"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(Unternehmensberatung)</w:t>
            </w:r>
          </w:p>
          <w:p w14:paraId="170A06F4" w14:textId="77777777" w:rsidR="008F0143" w:rsidRPr="00F200C7" w:rsidRDefault="008F0143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44997DAD" w14:textId="44ADF15A" w:rsidR="006A4A79" w:rsidRPr="00A633F9" w:rsidRDefault="006A4A79" w:rsidP="00540B12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Beratung und Unterstützung der Geschäftsführung bei strategischer Ausrichtung des Talent-Bereichs</w:t>
            </w:r>
            <w:r w:rsidR="00A633F9">
              <w:rPr>
                <w:rFonts w:ascii="Arial" w:hAnsi="Arial" w:cs="Arial"/>
                <w:color w:val="auto"/>
                <w:sz w:val="20"/>
                <w:szCs w:val="20"/>
              </w:rPr>
              <w:t xml:space="preserve"> insb. </w:t>
            </w:r>
            <w:r w:rsidR="00A633F9" w:rsidRPr="00A633F9">
              <w:rPr>
                <w:rFonts w:ascii="Arial" w:hAnsi="Arial" w:cs="Arial"/>
                <w:color w:val="auto"/>
                <w:sz w:val="20"/>
                <w:szCs w:val="20"/>
              </w:rPr>
              <w:t xml:space="preserve">bei Ressourcenplanung, </w:t>
            </w:r>
            <w:r w:rsidRPr="00A633F9">
              <w:rPr>
                <w:rFonts w:ascii="Arial" w:hAnsi="Arial" w:cs="Arial"/>
                <w:color w:val="auto"/>
                <w:sz w:val="20"/>
                <w:szCs w:val="20"/>
              </w:rPr>
              <w:t xml:space="preserve">Learning &amp; Development, </w:t>
            </w:r>
            <w:r w:rsidR="00A633F9">
              <w:rPr>
                <w:rFonts w:ascii="Arial" w:hAnsi="Arial" w:cs="Arial"/>
                <w:color w:val="auto"/>
                <w:sz w:val="20"/>
                <w:szCs w:val="20"/>
              </w:rPr>
              <w:t>Leistungsbeurteilungen</w:t>
            </w:r>
            <w:r w:rsidR="00A633F9" w:rsidRPr="00A633F9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A633F9">
              <w:rPr>
                <w:rFonts w:ascii="Arial" w:hAnsi="Arial" w:cs="Arial"/>
                <w:color w:val="auto"/>
                <w:sz w:val="20"/>
                <w:szCs w:val="20"/>
              </w:rPr>
              <w:t>Recruiting Strategie,</w:t>
            </w:r>
            <w:r w:rsidR="00A633F9">
              <w:rPr>
                <w:rFonts w:ascii="Arial" w:hAnsi="Arial" w:cs="Arial"/>
                <w:color w:val="auto"/>
                <w:sz w:val="20"/>
                <w:szCs w:val="20"/>
              </w:rPr>
              <w:t xml:space="preserve"> Unternehmenskultur und Werte </w:t>
            </w:r>
          </w:p>
          <w:p w14:paraId="528C9861" w14:textId="5C943C1F" w:rsidR="008F0143" w:rsidRPr="00540B12" w:rsidRDefault="00000000" w:rsidP="00540B12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Recruiting von Führungskräften (Projektleiter, Principals) inkl. Active Sourcing sowie Auswahl von und Zusammenarbeit mit Executive Search Agencies</w:t>
            </w:r>
          </w:p>
          <w:p w14:paraId="1611E979" w14:textId="6EAB924B" w:rsidR="006A4A79" w:rsidRPr="00540B12" w:rsidRDefault="006A4A79" w:rsidP="00540B12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Projektleitung im Bereich Talent</w:t>
            </w:r>
          </w:p>
          <w:p w14:paraId="08C7DBC6" w14:textId="7646DD8B" w:rsidR="006A4A79" w:rsidRPr="00540B12" w:rsidRDefault="006A4A79" w:rsidP="00540B12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Zentrale Ansprechpartnerin für HR-Themen</w:t>
            </w:r>
          </w:p>
          <w:p w14:paraId="5BC5310E" w14:textId="5A27406D" w:rsidR="008F0143" w:rsidRPr="00540B12" w:rsidRDefault="00000000" w:rsidP="00540B12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 xml:space="preserve">Optimierung und Harmonisierung der </w:t>
            </w:r>
            <w:r w:rsidR="00A633F9">
              <w:rPr>
                <w:rFonts w:ascii="Arial" w:hAnsi="Arial" w:cs="Arial"/>
                <w:color w:val="auto"/>
                <w:sz w:val="20"/>
                <w:szCs w:val="20"/>
              </w:rPr>
              <w:t xml:space="preserve">operativen </w:t>
            </w: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Personalprozesse</w:t>
            </w:r>
          </w:p>
          <w:p w14:paraId="0416E319" w14:textId="77777777" w:rsidR="008F0143" w:rsidRPr="00540B12" w:rsidRDefault="00D71265" w:rsidP="00540B12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 xml:space="preserve">Planung, Organisation und Durchführung eines Kulturprozesses  </w:t>
            </w:r>
          </w:p>
          <w:p w14:paraId="5F300F19" w14:textId="5D398E59" w:rsidR="00CA6435" w:rsidRPr="00540B12" w:rsidRDefault="00000000" w:rsidP="00540B12">
            <w:pPr>
              <w:pStyle w:val="Listenabsatz"/>
              <w:numPr>
                <w:ilvl w:val="0"/>
                <w:numId w:val="17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0B12">
              <w:rPr>
                <w:rFonts w:ascii="Arial" w:hAnsi="Arial" w:cs="Arial"/>
                <w:color w:val="auto"/>
                <w:sz w:val="20"/>
                <w:szCs w:val="20"/>
              </w:rPr>
              <w:t>HR - Administration: Vertragsmanagement, Bescheinigungswesen, Erstellung von Arbeitszeugnissen, Pflege der Personaldaten über Personio</w:t>
            </w:r>
          </w:p>
          <w:p w14:paraId="51C01DE7" w14:textId="77777777" w:rsidR="00CA6435" w:rsidRDefault="00CA6435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A6435" w14:paraId="7B2F081B" w14:textId="77777777" w:rsidTr="00E27A61">
        <w:trPr>
          <w:trHeight w:val="286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1826AEE" w14:textId="2AB31FFC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2/2022 – </w:t>
            </w:r>
            <w:r w:rsidR="00C2582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bis heute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Biebergemünd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27AFAD1" w14:textId="13E3EC03" w:rsidR="00F641C8" w:rsidRDefault="00000000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Geschäftsführ</w:t>
            </w:r>
            <w:r w:rsidR="0054397F">
              <w:rPr>
                <w:rFonts w:ascii="Arial" w:hAnsi="Arial" w:cs="Arial"/>
                <w:b/>
                <w:color w:val="auto"/>
                <w:sz w:val="20"/>
                <w:szCs w:val="20"/>
              </w:rPr>
              <w:t>erin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sarahsvision</w:t>
            </w:r>
            <w:r w:rsidR="00786CFE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GmbH</w:t>
            </w:r>
            <w:r w:rsidR="003B1EF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(Coaching &amp; Beratung)</w:t>
            </w:r>
          </w:p>
          <w:p w14:paraId="45474475" w14:textId="77777777" w:rsidR="008F0143" w:rsidRDefault="008F0143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1532112" w14:textId="05711D7C" w:rsidR="006C3957" w:rsidRPr="006C3957" w:rsidRDefault="006C3957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7A6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HR Interim Manager</w:t>
            </w:r>
            <w:r w:rsidRPr="00E01663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Business Partner, HR-Manager, HR-Projektmanager</w:t>
            </w:r>
            <w:r w:rsidRPr="00E0166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298C847F" w14:textId="77777777" w:rsidR="006C3957" w:rsidRDefault="006C3957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FDCC098" w14:textId="1F834000" w:rsidR="00E01663" w:rsidRPr="00E01663" w:rsidRDefault="00E27A61" w:rsidP="00E01663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27A6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Systemische Coach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27A61">
              <w:rPr>
                <w:rFonts w:ascii="Arial" w:hAnsi="Arial" w:cs="Arial"/>
                <w:color w:val="auto"/>
                <w:sz w:val="20"/>
                <w:szCs w:val="20"/>
              </w:rPr>
              <w:t>mit den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E01663" w:rsidRPr="00E01663">
              <w:rPr>
                <w:rFonts w:ascii="Arial" w:hAnsi="Arial" w:cs="Arial"/>
                <w:color w:val="auto"/>
                <w:sz w:val="20"/>
                <w:szCs w:val="20"/>
              </w:rPr>
              <w:t>Schwerpunkte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E01663" w:rsidRPr="00E01663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52D026F4" w14:textId="77777777" w:rsidR="00E01663" w:rsidRDefault="00E01663" w:rsidP="00E01663">
            <w:pPr>
              <w:pStyle w:val="Listenabsatz"/>
              <w:spacing w:after="0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4FBD30" w14:textId="77777777" w:rsidR="00E01663" w:rsidRDefault="00E01663" w:rsidP="00E0166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Führung</w:t>
            </w:r>
          </w:p>
          <w:p w14:paraId="65B8B71E" w14:textId="266AB6BD" w:rsidR="00C80363" w:rsidRPr="00C80363" w:rsidRDefault="00C80363" w:rsidP="00C8036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01663">
              <w:rPr>
                <w:rFonts w:ascii="Arial" w:hAnsi="Arial" w:cs="Arial"/>
                <w:color w:val="auto"/>
                <w:sz w:val="20"/>
                <w:szCs w:val="20"/>
              </w:rPr>
              <w:t xml:space="preserve">Kommunikation </w:t>
            </w:r>
          </w:p>
          <w:p w14:paraId="76D553BA" w14:textId="01DCE3E4" w:rsidR="00E01663" w:rsidRDefault="00E01663" w:rsidP="00E0166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Resilienzstärkung und Stressmanagement</w:t>
            </w:r>
            <w:r w:rsidR="00C80363">
              <w:rPr>
                <w:rFonts w:ascii="Arial" w:hAnsi="Arial" w:cs="Arial"/>
                <w:color w:val="auto"/>
                <w:sz w:val="20"/>
                <w:szCs w:val="20"/>
              </w:rPr>
              <w:t xml:space="preserve"> | Mentale Gesundheit</w:t>
            </w:r>
          </w:p>
          <w:p w14:paraId="033C7003" w14:textId="6A09B89E" w:rsidR="00F93371" w:rsidRDefault="00F93371" w:rsidP="00E01663">
            <w:pPr>
              <w:pStyle w:val="Listenabsatz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Psychische Belastung am Arbeitsplatz (inkl. BEM)</w:t>
            </w:r>
          </w:p>
          <w:p w14:paraId="3C8562F9" w14:textId="77777777" w:rsidR="00E01663" w:rsidRDefault="00E01663" w:rsidP="00E01663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D33E6ED" w14:textId="77777777" w:rsidR="00CA6435" w:rsidRDefault="00CA6435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A6435" w14:paraId="365F8A79" w14:textId="77777777" w:rsidTr="00F200C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656F74F" w14:textId="77777777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10/2015 – 3/2022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Frankfurt am Main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0D058AE0" w14:textId="15AA72BE" w:rsidR="00F641C8" w:rsidRPr="00F200C7" w:rsidRDefault="00000000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t>Senior Specialist, Human Resources</w:t>
            </w:r>
            <w:r w:rsidRPr="00F200C7">
              <w:rPr>
                <w:rFonts w:ascii="Arial" w:hAnsi="Arial" w:cs="Arial"/>
                <w:b/>
                <w:color w:val="auto"/>
                <w:sz w:val="20"/>
                <w:szCs w:val="20"/>
                <w:lang w:val="en-GB"/>
              </w:rPr>
              <w:br/>
            </w:r>
            <w:r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>Bain &amp; Company Germany</w:t>
            </w:r>
            <w:r w:rsidR="003B1EF2" w:rsidRPr="00F200C7"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  <w:t xml:space="preserve"> (Unternehmensberatung)</w:t>
            </w:r>
          </w:p>
          <w:p w14:paraId="33AA58BB" w14:textId="77777777" w:rsidR="008F0143" w:rsidRPr="00F200C7" w:rsidRDefault="008F0143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  <w:lang w:val="en-GB"/>
              </w:rPr>
            </w:pPr>
          </w:p>
          <w:p w14:paraId="7FED04F6" w14:textId="7B51B972" w:rsidR="00FD4001" w:rsidRPr="006F266A" w:rsidRDefault="006F266A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266A">
              <w:rPr>
                <w:rFonts w:ascii="Arial" w:hAnsi="Arial" w:cs="Arial"/>
                <w:color w:val="auto"/>
                <w:sz w:val="20"/>
                <w:szCs w:val="20"/>
              </w:rPr>
              <w:t>Betreuung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(On- bis Offboarding)</w:t>
            </w:r>
            <w:r w:rsidRPr="006F266A">
              <w:rPr>
                <w:rFonts w:ascii="Arial" w:hAnsi="Arial" w:cs="Arial"/>
                <w:color w:val="auto"/>
                <w:sz w:val="20"/>
                <w:szCs w:val="20"/>
              </w:rPr>
              <w:t xml:space="preserve"> einer c</w:t>
            </w:r>
            <w:r w:rsidR="00FD4001" w:rsidRPr="006F266A">
              <w:rPr>
                <w:rFonts w:ascii="Arial" w:hAnsi="Arial" w:cs="Arial"/>
                <w:color w:val="auto"/>
                <w:sz w:val="20"/>
                <w:szCs w:val="20"/>
              </w:rPr>
              <w:t>a. 80- köpfige</w:t>
            </w:r>
            <w:r w:rsidRPr="006F266A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FD4001" w:rsidRPr="006F266A">
              <w:rPr>
                <w:rFonts w:ascii="Arial" w:hAnsi="Arial" w:cs="Arial"/>
                <w:color w:val="auto"/>
                <w:sz w:val="20"/>
                <w:szCs w:val="20"/>
              </w:rPr>
              <w:t xml:space="preserve"> Beratergruppe </w:t>
            </w:r>
          </w:p>
          <w:p w14:paraId="6268C5C5" w14:textId="14B85DA3" w:rsidR="008F0143" w:rsidRDefault="00000000" w:rsidP="00FD4001">
            <w:pPr>
              <w:pStyle w:val="Listenabsatz"/>
              <w:spacing w:after="0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 xml:space="preserve">(Schwerpunkt: </w:t>
            </w:r>
            <w:r w:rsidR="006A4A79">
              <w:rPr>
                <w:rFonts w:ascii="Arial" w:hAnsi="Arial" w:cs="Arial"/>
                <w:color w:val="auto"/>
                <w:sz w:val="20"/>
                <w:szCs w:val="20"/>
              </w:rPr>
              <w:t>Vorbereitung auf Führungsrolle</w:t>
            </w: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14:paraId="7280959F" w14:textId="77777777" w:rsidR="006F266A" w:rsidRDefault="00000000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633F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Supervisor Performance Review Prozess (</w:t>
            </w:r>
            <w:proofErr w:type="spellStart"/>
            <w:r w:rsidRPr="00A633F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jährl</w:t>
            </w:r>
            <w:proofErr w:type="spellEnd"/>
            <w:r w:rsidR="00A633F9" w:rsidRPr="00A633F9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. </w:t>
            </w:r>
            <w:r w:rsidR="006F266A" w:rsidRPr="006F266A">
              <w:rPr>
                <w:rFonts w:ascii="Arial" w:hAnsi="Arial" w:cs="Arial"/>
                <w:color w:val="auto"/>
                <w:sz w:val="20"/>
                <w:szCs w:val="20"/>
              </w:rPr>
              <w:t>B</w:t>
            </w: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eurteilungen)</w:t>
            </w:r>
            <w:r w:rsidR="006A4A7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18C93719" w14:textId="6AC068C7" w:rsidR="008F0143" w:rsidRDefault="006A4A79" w:rsidP="006F266A">
            <w:pPr>
              <w:pStyle w:val="Listenabsatz"/>
              <w:spacing w:after="0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inkl. </w:t>
            </w:r>
            <w:r w:rsidR="00A633F9">
              <w:rPr>
                <w:rFonts w:ascii="Arial" w:hAnsi="Arial" w:cs="Arial"/>
                <w:color w:val="auto"/>
                <w:sz w:val="20"/>
                <w:szCs w:val="20"/>
              </w:rPr>
              <w:t xml:space="preserve">Organisation und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Moderation der Board Meetings</w:t>
            </w:r>
          </w:p>
          <w:p w14:paraId="1B1195ED" w14:textId="7228959F" w:rsidR="006A4A79" w:rsidRDefault="006A4A79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Talent Development – Identifizierung von Stärken, Entwicklungsfeldern und passenden Karrierewege inkl. Auswahl entsprechender Trainings/ Coachings</w:t>
            </w:r>
          </w:p>
          <w:p w14:paraId="18FB6316" w14:textId="3380DA8C" w:rsidR="006F266A" w:rsidRDefault="006F266A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Exit Management, inkl. Aushandlung von Aufhebungsverträgen, Unterstützung bei der Suche nach internen und externen Stellen</w:t>
            </w:r>
          </w:p>
          <w:p w14:paraId="2F6114E5" w14:textId="72A0B712" w:rsidR="006A4A79" w:rsidRDefault="006A4A79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Beratung bei der Konzeptionierung und Einführung neuer Trainingsformate</w:t>
            </w:r>
          </w:p>
          <w:p w14:paraId="32CBAB00" w14:textId="77777777" w:rsidR="008F0143" w:rsidRDefault="00000000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Strategische Personaleinsatzplanung (Staffing)</w:t>
            </w:r>
          </w:p>
          <w:p w14:paraId="5947EC87" w14:textId="68161394" w:rsidR="008F0143" w:rsidRDefault="00000000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Konzeptionierung und Umsetzung verschiedener HR- Projekte (</w:t>
            </w:r>
            <w:r w:rsidR="006A4A79">
              <w:rPr>
                <w:rFonts w:ascii="Arial" w:hAnsi="Arial" w:cs="Arial"/>
                <w:color w:val="auto"/>
                <w:sz w:val="20"/>
                <w:szCs w:val="20"/>
              </w:rPr>
              <w:t xml:space="preserve">z.B. </w:t>
            </w: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Integration von Non-Business-Hires, Mental Health, Female Initiatives)</w:t>
            </w:r>
          </w:p>
          <w:p w14:paraId="68B3B197" w14:textId="15367BC4" w:rsidR="008F0143" w:rsidRDefault="00000000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 xml:space="preserve">Fachliche und disziplinarische Führung </w:t>
            </w:r>
            <w:r w:rsidR="00307A0C">
              <w:rPr>
                <w:rFonts w:ascii="Arial" w:hAnsi="Arial" w:cs="Arial"/>
                <w:color w:val="auto"/>
                <w:sz w:val="20"/>
                <w:szCs w:val="20"/>
              </w:rPr>
              <w:t xml:space="preserve">von </w:t>
            </w:r>
            <w:r w:rsidR="0054753D">
              <w:rPr>
                <w:rFonts w:ascii="Arial" w:hAnsi="Arial" w:cs="Arial"/>
                <w:color w:val="auto"/>
                <w:sz w:val="20"/>
                <w:szCs w:val="20"/>
              </w:rPr>
              <w:t>HR-Teammitgliedern</w:t>
            </w:r>
          </w:p>
          <w:p w14:paraId="716275BF" w14:textId="5F70C09A" w:rsidR="00BF745C" w:rsidRPr="00E01663" w:rsidRDefault="00000000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Recruiting von HR - Teammitgliedern sowie enge Zusammenarbeit mit Recruiting Team bei der Neueinstellung von Berater*innen</w:t>
            </w:r>
          </w:p>
          <w:p w14:paraId="1D10AF79" w14:textId="6E43B194" w:rsidR="008F0143" w:rsidRDefault="00000000" w:rsidP="00FD4001">
            <w:pPr>
              <w:pStyle w:val="Listenabsatz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HR - Administration: Pflege der digitalen Personalakten (Workday), Vertragsmanagement von On- bis Offboarding inkl. Aufhebungsverträge, Erstellung von Arbeitszeugnissen- und Bescheinigungen, Bearbeitung von Urlaubsanträgen, Pflege interner Datenbanken</w:t>
            </w:r>
            <w:r w:rsidR="006A4A79">
              <w:rPr>
                <w:rFonts w:ascii="Arial" w:hAnsi="Arial" w:cs="Arial"/>
                <w:color w:val="auto"/>
                <w:sz w:val="20"/>
                <w:szCs w:val="20"/>
              </w:rPr>
              <w:t>, Exit Management</w:t>
            </w:r>
          </w:p>
          <w:p w14:paraId="639A6D4A" w14:textId="77777777" w:rsidR="00CA6435" w:rsidRDefault="00CA6435" w:rsidP="006A4A79">
            <w:pPr>
              <w:pStyle w:val="Listenabsatz"/>
              <w:spacing w:after="0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A6435" w14:paraId="22A5976D" w14:textId="77777777" w:rsidTr="00F200C7">
        <w:trPr>
          <w:trHeight w:val="1039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A500E97" w14:textId="77777777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9/2014 – 9/2015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Eschborn</w:t>
            </w: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257BEF2" w14:textId="6E795286" w:rsidR="00F641C8" w:rsidRDefault="00000000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HR Recruitment</w:t>
            </w:r>
            <w:r w:rsidR="00FE3DC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Assistant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Gruppe Deutsche Börse</w:t>
            </w:r>
            <w:r w:rsidR="003B1EF2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(Finanzdienstleister)</w:t>
            </w:r>
          </w:p>
          <w:p w14:paraId="606E0BC6" w14:textId="77777777" w:rsidR="008F0143" w:rsidRDefault="008F0143">
            <w:pPr>
              <w:spacing w:after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57B85BE" w14:textId="77777777" w:rsidR="003B1EF2" w:rsidRDefault="00000000" w:rsidP="008F0143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Korrespondenz mit Bewerbern, Fachabteilungen und Personaldienstleistern</w:t>
            </w:r>
          </w:p>
          <w:p w14:paraId="74B9D647" w14:textId="77777777" w:rsidR="003B1EF2" w:rsidRDefault="00000000" w:rsidP="008F0143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Überarbeitung sowie Ausschreibung von Stellenanzeigen im internen Stellenmarkt, auf der Karriereseite</w:t>
            </w:r>
            <w:r w:rsidR="00F641C8" w:rsidRPr="008F0143">
              <w:rPr>
                <w:rFonts w:ascii="Arial" w:hAnsi="Arial" w:cs="Arial"/>
                <w:color w:val="auto"/>
                <w:sz w:val="20"/>
                <w:szCs w:val="20"/>
              </w:rPr>
              <w:t xml:space="preserve"> und Jobportalen</w:t>
            </w:r>
          </w:p>
          <w:p w14:paraId="5AA27723" w14:textId="77777777" w:rsidR="003B1EF2" w:rsidRDefault="00000000" w:rsidP="008F0143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Teilnahme an Vorstellungsgesprächen sowie Mitwirkung an deren Auswertung und Empfehlung an Fachabteilungen</w:t>
            </w:r>
          </w:p>
          <w:p w14:paraId="6BF37B0D" w14:textId="77777777" w:rsidR="003B1EF2" w:rsidRDefault="00000000" w:rsidP="008F0143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Vorbereitung von Einstellungsunterlagen sowie entsprechende Datenbankpflege</w:t>
            </w:r>
          </w:p>
          <w:p w14:paraId="5A19963D" w14:textId="0419C6FD" w:rsidR="00CA6435" w:rsidRPr="008F0143" w:rsidRDefault="00000000" w:rsidP="008F0143">
            <w:pPr>
              <w:pStyle w:val="Listenabsatz"/>
              <w:numPr>
                <w:ilvl w:val="0"/>
                <w:numId w:val="11"/>
              </w:num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0143">
              <w:rPr>
                <w:rFonts w:ascii="Arial" w:hAnsi="Arial" w:cs="Arial"/>
                <w:color w:val="auto"/>
                <w:sz w:val="20"/>
                <w:szCs w:val="20"/>
              </w:rPr>
              <w:t>Vorbereitung von Vorstandsunterlagen im Rahmen des Stellengenehmigungsprozesses über den Betriebsrat</w:t>
            </w:r>
          </w:p>
        </w:tc>
      </w:tr>
    </w:tbl>
    <w:p w14:paraId="45AEEE57" w14:textId="77777777" w:rsidR="00CA6435" w:rsidRDefault="00CA6435">
      <w:pPr>
        <w:spacing w:after="0"/>
        <w:rPr>
          <w:rFonts w:ascii="Arial" w:hAnsi="Arial" w:cs="Arial"/>
        </w:rPr>
      </w:pPr>
    </w:p>
    <w:p w14:paraId="6E9F818B" w14:textId="77777777" w:rsidR="00CA6435" w:rsidRDefault="00CA6435">
      <w:pPr>
        <w:spacing w:after="0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63364E36" w14:textId="77777777">
        <w:trPr>
          <w:trHeight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9A76E" w14:textId="77777777" w:rsidR="00CA6435" w:rsidRDefault="00CA6435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92391" w14:textId="77777777" w:rsidR="00CA6435" w:rsidRDefault="00000000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Ausbildung / Studium </w:t>
            </w:r>
          </w:p>
        </w:tc>
      </w:tr>
      <w:tr w:rsidR="00CA6435" w14:paraId="15C31C7B" w14:textId="77777777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353F8" w14:textId="77777777" w:rsidR="00CA6435" w:rsidRDefault="00CA6435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92F94" w14:textId="77777777" w:rsidR="00CA6435" w:rsidRDefault="00CA6435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CA6435" w:rsidRPr="007F7101" w14:paraId="33FAADD9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79285ABE" w14:textId="77777777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2016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IHK Frankfurt am Main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C2E36D8" w14:textId="77777777" w:rsidR="00CA6435" w:rsidRPr="00F200C7" w:rsidRDefault="00000000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n-GB"/>
              </w:rPr>
            </w:pPr>
            <w:r w:rsidRPr="00F200C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t>Bachelor Professional of Human Resources Management</w:t>
            </w:r>
            <w:r w:rsidRPr="00F200C7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  <w:lang w:val="en-GB"/>
              </w:rPr>
              <w:br/>
            </w:r>
          </w:p>
        </w:tc>
      </w:tr>
      <w:tr w:rsidR="00CA6435" w14:paraId="33A4F5A6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32EC2C35" w14:textId="67C3CAF1" w:rsidR="00CA6435" w:rsidRDefault="00000000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2013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 xml:space="preserve">Johann </w:t>
            </w:r>
            <w:r w:rsidR="00C2582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Wolfgang-Goethe-Universität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Frankfurt</w:t>
            </w:r>
            <w:r w:rsidR="00C2582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/ Main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DFA7F1A" w14:textId="7C7DEBE7" w:rsidR="00BF745C" w:rsidRDefault="00C25828" w:rsidP="00BF745C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Studium der Soziologie</w:t>
            </w: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br/>
            </w:r>
            <w:r w:rsidR="0019471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Abschluss: </w:t>
            </w:r>
            <w:r w:rsidRPr="00BF745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Diplom</w:t>
            </w:r>
            <w:r w:rsidR="0019471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-</w:t>
            </w:r>
            <w:r w:rsidRPr="00BF745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Soziologin</w:t>
            </w:r>
            <w:r w:rsidR="00BF745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9471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(1,6)</w:t>
            </w:r>
          </w:p>
          <w:p w14:paraId="2968C6F2" w14:textId="6F2A1F2A" w:rsidR="00C25828" w:rsidRPr="00BF745C" w:rsidRDefault="00C25828" w:rsidP="00BF745C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BF745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Schwerpunkt Emotionsforschung</w:t>
            </w:r>
          </w:p>
        </w:tc>
      </w:tr>
      <w:tr w:rsidR="00CA6435" w14:paraId="38B7D28E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A70C2EF" w14:textId="67AAD83B" w:rsidR="00CA6435" w:rsidRDefault="00C25828">
            <w:pPr>
              <w:jc w:val="right"/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Systemisches Zentrum der WISPO AG Frankfurt/ Main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659F57D" w14:textId="4C377882" w:rsidR="00E01663" w:rsidRDefault="00000000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Systemische Coach</w:t>
            </w: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br/>
            </w:r>
            <w:r w:rsidR="00E0166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2-jährige Ausbildung</w:t>
            </w:r>
            <w:r w:rsidR="00E27A6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mit 970 UE, davon 70 </w:t>
            </w:r>
            <w:proofErr w:type="gramStart"/>
            <w:r w:rsidR="00E27A6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UE Praxisstunden</w:t>
            </w:r>
            <w:proofErr w:type="gramEnd"/>
          </w:p>
          <w:p w14:paraId="0AC810BE" w14:textId="77777777" w:rsidR="00CA6435" w:rsidRDefault="00E27A61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Anerkannte Weiterbildung der </w:t>
            </w:r>
            <w:r w:rsidR="003B1EF2" w:rsidRPr="003B1E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Deutsche</w:t>
            </w:r>
            <w:r w:rsidR="003B1E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</w:t>
            </w:r>
            <w:r w:rsidR="003B1EF2" w:rsidRPr="003B1E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Gesellschaft für Systemische Therapie, Beratung und Familientherapie (DGSF)</w:t>
            </w:r>
            <w:r w:rsidR="003B1EF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2F33EAA" w14:textId="3E2C2995" w:rsidR="006A4A79" w:rsidRDefault="006A4A7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B3FA76D" w14:textId="77777777" w:rsidR="00E01663" w:rsidRDefault="00E01663">
      <w:pPr>
        <w:spacing w:after="0"/>
        <w:rPr>
          <w:rFonts w:ascii="Arial" w:hAnsi="Arial" w:cs="Arial"/>
        </w:rPr>
      </w:pPr>
    </w:p>
    <w:p w14:paraId="436EE1B0" w14:textId="77777777" w:rsidR="00E01663" w:rsidRDefault="00E01663">
      <w:pPr>
        <w:spacing w:after="0"/>
        <w:rPr>
          <w:rFonts w:ascii="Arial" w:hAnsi="Arial" w:cs="Arial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4F8D4EDE" w14:textId="77777777" w:rsidTr="00F641C8">
        <w:trPr>
          <w:trHeight w:hRule="exact" w:val="340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7947" w14:textId="77777777" w:rsidR="00CA6435" w:rsidRDefault="00CA643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9909A" w14:textId="715A0532" w:rsidR="00CA6435" w:rsidRDefault="0054397F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HR - </w:t>
            </w:r>
            <w:r w:rsidR="00F641C8">
              <w:rPr>
                <w:rFonts w:ascii="Arial" w:hAnsi="Arial" w:cs="Arial"/>
                <w:sz w:val="30"/>
                <w:szCs w:val="30"/>
              </w:rPr>
              <w:t>Kenntnisse</w:t>
            </w:r>
          </w:p>
        </w:tc>
      </w:tr>
      <w:tr w:rsidR="00CA6435" w14:paraId="04D6E6D6" w14:textId="77777777" w:rsidTr="00F641C8">
        <w:trPr>
          <w:trHeight w:hRule="exact" w:val="170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77C34" w14:textId="77777777" w:rsidR="00CA6435" w:rsidRDefault="00CA6435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4C3C3" w14:textId="77777777" w:rsidR="00CA6435" w:rsidRDefault="00CA6435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F641C8" w14:paraId="1A05D44C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3624ECC" w14:textId="77777777" w:rsidR="00F641C8" w:rsidRDefault="00F641C8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D75C4A6" w14:textId="47E4B8B2" w:rsidR="00F641C8" w:rsidRDefault="00F641C8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Personalbetreuung</w:t>
            </w:r>
            <w:r w:rsidR="001947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F641C8" w14:paraId="0CFEB45F" w14:textId="77777777" w:rsidTr="006F266A">
        <w:trPr>
          <w:trHeight w:val="62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6CAE1FBA" w14:textId="77777777" w:rsidR="00F641C8" w:rsidRDefault="00F641C8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6F0424A5" w14:textId="65C22BD8" w:rsidR="006F266A" w:rsidRDefault="00E27A61" w:rsidP="006C3957">
            <w:pPr>
              <w:spacing w:before="100" w:beforeAutospacing="1" w:after="100" w:afterAutospacing="1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HR-Administration </w:t>
            </w:r>
            <w:r w:rsidR="006F266A" w:rsidRPr="006C3957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(Vertragsmanagement, Zeugnisse, Bescheinigungswesen, Stammdatenpflege, Kommunikation mit Ämtern)</w:t>
            </w:r>
          </w:p>
        </w:tc>
      </w:tr>
      <w:tr w:rsidR="00F641C8" w14:paraId="4C6DCE76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25A5FAE" w14:textId="77777777" w:rsidR="00F641C8" w:rsidRDefault="00F641C8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00154E69" w14:textId="2B84EFF9" w:rsidR="00F641C8" w:rsidRDefault="00E27A61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HR-</w:t>
            </w:r>
            <w:r w:rsidR="00F641C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Projektmanagement </w:t>
            </w:r>
          </w:p>
        </w:tc>
      </w:tr>
      <w:tr w:rsidR="00F641C8" w14:paraId="73FB7018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2B96672D" w14:textId="77777777" w:rsidR="00F641C8" w:rsidRDefault="00F641C8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400F673" w14:textId="6F99FF40" w:rsidR="00F641C8" w:rsidRDefault="00F641C8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HR-Prozessoptimierung </w:t>
            </w:r>
            <w:r w:rsidR="006F266A" w:rsidRPr="006C3957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(insb. Administrative Prozesse und Recruiting)</w:t>
            </w:r>
          </w:p>
        </w:tc>
      </w:tr>
      <w:tr w:rsidR="00FD4001" w14:paraId="7EDBEED5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12BB06C" w14:textId="77777777" w:rsidR="00FD4001" w:rsidRDefault="00FD4001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41BF03B" w14:textId="04B12EB9" w:rsidR="00FD4001" w:rsidRDefault="00FD4001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Strategische PE und OE</w:t>
            </w:r>
          </w:p>
        </w:tc>
      </w:tr>
      <w:tr w:rsidR="00F641C8" w:rsidRPr="007F7101" w14:paraId="24A41407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0082C27" w14:textId="77777777" w:rsidR="00F641C8" w:rsidRDefault="00F641C8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24928925" w14:textId="69581D8A" w:rsidR="00F641C8" w:rsidRPr="00194718" w:rsidRDefault="00F641C8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</w:pPr>
            <w:r w:rsidRPr="001947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  <w:t>Talent Acquisition</w:t>
            </w:r>
            <w:r w:rsidR="00194718" w:rsidRPr="001947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inkl.</w:t>
            </w:r>
            <w:r w:rsidR="001947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Active Sourcing </w:t>
            </w:r>
            <w:r w:rsidR="00194718" w:rsidRPr="001947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  <w:t>| Employer Branding</w:t>
            </w:r>
            <w:r w:rsidRPr="0019471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</w:p>
        </w:tc>
      </w:tr>
      <w:tr w:rsidR="00E27A61" w14:paraId="2063259F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3E44308" w14:textId="77777777" w:rsidR="00E27A61" w:rsidRPr="00194718" w:rsidRDefault="00E27A61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  <w:lang w:val="en-GB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36EC4015" w14:textId="6C796122" w:rsidR="00E27A61" w:rsidRDefault="00E27A61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Personalentwicklung</w:t>
            </w:r>
            <w:r w:rsidR="00FD400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| </w:t>
            </w: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Performance Management</w:t>
            </w:r>
          </w:p>
        </w:tc>
      </w:tr>
      <w:tr w:rsidR="00F641C8" w14:paraId="343942C9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5A1243D" w14:textId="77777777" w:rsidR="00F641C8" w:rsidRDefault="00F641C8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1F80DE1" w14:textId="3D123738" w:rsidR="00E27A61" w:rsidRDefault="00FD4001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Systemisches Coaching</w:t>
            </w:r>
            <w:r w:rsidR="006F266A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 xml:space="preserve"> </w:t>
            </w:r>
            <w:r w:rsidR="006F266A" w:rsidRPr="006C3957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(Führungskräfte, Teams)</w:t>
            </w:r>
          </w:p>
        </w:tc>
      </w:tr>
      <w:tr w:rsidR="00F641C8" w14:paraId="2E8ABB68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13C3EEE4" w14:textId="77777777" w:rsidR="00F641C8" w:rsidRDefault="00F641C8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EB05A72" w14:textId="063C8A7B" w:rsidR="00F641C8" w:rsidRPr="00FD4001" w:rsidRDefault="00FD4001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</w:pPr>
            <w:r w:rsidRPr="00F9337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HR-Software </w:t>
            </w:r>
            <w:r w:rsidRPr="006C3957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n-GB"/>
              </w:rPr>
              <w:t>(Workday, Personio, SAP HCM, DATEV, Haufe, Umantis</w:t>
            </w:r>
            <w:r w:rsidR="006F266A" w:rsidRPr="006C3957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n-GB"/>
              </w:rPr>
              <w:t>, SF</w:t>
            </w:r>
            <w:r w:rsidRPr="006C3957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n-GB"/>
              </w:rPr>
              <w:t>)</w:t>
            </w:r>
          </w:p>
        </w:tc>
      </w:tr>
      <w:tr w:rsidR="00F641C8" w:rsidRPr="007F7101" w14:paraId="387098F7" w14:textId="77777777" w:rsidTr="00F641C8">
        <w:trPr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048B78B" w14:textId="77777777" w:rsidR="00F641C8" w:rsidRDefault="00F641C8" w:rsidP="00F641C8">
            <w:pPr>
              <w:jc w:val="right"/>
              <w:rPr>
                <w:rFonts w:ascii="Arial" w:hAnsi="Arial" w:cs="Arial"/>
                <w:bCs/>
                <w:color w:val="848484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10B63088" w14:textId="7E30B436" w:rsidR="00F93371" w:rsidRPr="00F93371" w:rsidRDefault="00525E48" w:rsidP="00F641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Sehr gute </w:t>
            </w:r>
            <w:r w:rsidR="00F93371" w:rsidRPr="00F93371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IT-Kenntnisse </w:t>
            </w:r>
            <w:r w:rsidR="00F93371" w:rsidRPr="006C3957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  <w:lang w:val="en-GB"/>
              </w:rPr>
              <w:t>(Word, Excel, PowerPoint, Outlook, OneNote)</w:t>
            </w:r>
          </w:p>
        </w:tc>
      </w:tr>
    </w:tbl>
    <w:p w14:paraId="2834FD7C" w14:textId="77777777" w:rsidR="00B61952" w:rsidRPr="00F93371" w:rsidRDefault="00B61952">
      <w:pPr>
        <w:spacing w:after="0"/>
        <w:rPr>
          <w:rFonts w:ascii="Arial" w:hAnsi="Arial" w:cs="Arial"/>
          <w:lang w:val="en-GB"/>
        </w:rPr>
      </w:pPr>
    </w:p>
    <w:p w14:paraId="048A5833" w14:textId="77777777" w:rsidR="00F93371" w:rsidRPr="00F93371" w:rsidRDefault="00F93371">
      <w:pPr>
        <w:spacing w:after="0"/>
        <w:rPr>
          <w:rFonts w:ascii="Arial" w:hAnsi="Arial" w:cs="Arial"/>
          <w:lang w:val="en-GB"/>
        </w:rPr>
      </w:pPr>
    </w:p>
    <w:tbl>
      <w:tblPr>
        <w:tblStyle w:val="Tabellenraster"/>
        <w:tblW w:w="9640" w:type="dxa"/>
        <w:tblInd w:w="-284" w:type="dxa"/>
        <w:tblLook w:val="04A0" w:firstRow="1" w:lastRow="0" w:firstColumn="1" w:lastColumn="0" w:noHBand="0" w:noVBand="1"/>
      </w:tblPr>
      <w:tblGrid>
        <w:gridCol w:w="2410"/>
        <w:gridCol w:w="7230"/>
      </w:tblGrid>
      <w:tr w:rsidR="00CA6435" w14:paraId="3DC6FD28" w14:textId="77777777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A5A5A" w14:textId="77777777" w:rsidR="00CA6435" w:rsidRPr="00F93371" w:rsidRDefault="00CA6435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93019" w14:textId="77777777" w:rsidR="00CA6435" w:rsidRDefault="00000000">
            <w:pPr>
              <w:spacing w:after="0" w:line="24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>Sprachkenntnisse</w:t>
            </w:r>
          </w:p>
        </w:tc>
      </w:tr>
      <w:tr w:rsidR="00CA6435" w14:paraId="6EBF985F" w14:textId="77777777">
        <w:trPr>
          <w:trHeight w:hRule="exact" w:val="1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ACBB7" w14:textId="77777777" w:rsidR="00CA6435" w:rsidRDefault="00CA643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5D956" w14:textId="77777777" w:rsidR="00CA6435" w:rsidRDefault="00CA6435">
            <w:pPr>
              <w:spacing w:after="0" w:line="240" w:lineRule="auto"/>
              <w:rPr>
                <w:rFonts w:ascii="Arial" w:hAnsi="Arial" w:cs="Arial"/>
                <w:b/>
                <w:color w:val="262626" w:themeColor="text1" w:themeTint="D9"/>
                <w:sz w:val="30"/>
                <w:szCs w:val="30"/>
              </w:rPr>
            </w:pPr>
          </w:p>
        </w:tc>
      </w:tr>
      <w:tr w:rsidR="00CA6435" w14:paraId="10AE18CF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47457683" w14:textId="77777777" w:rsidR="00CA6435" w:rsidRDefault="00000000">
            <w:pPr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Muttersprache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4EE05F1F" w14:textId="77777777" w:rsidR="00CA6435" w:rsidRDefault="00000000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Deutsch</w:t>
            </w:r>
          </w:p>
        </w:tc>
      </w:tr>
      <w:tr w:rsidR="00CA6435" w14:paraId="75F8838C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01FA69EF" w14:textId="77777777" w:rsidR="00CA6435" w:rsidRDefault="00000000">
            <w:pPr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Fließend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7EBEBA28" w14:textId="77777777" w:rsidR="00CA6435" w:rsidRDefault="00000000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Englisch</w:t>
            </w:r>
          </w:p>
        </w:tc>
      </w:tr>
      <w:tr w:rsidR="00CA6435" w14:paraId="6A0BA7E3" w14:textId="77777777">
        <w:trPr>
          <w:trHeight w:val="567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7CC9D2"/>
            </w:tcBorders>
            <w:shd w:val="clear" w:color="auto" w:fill="auto"/>
          </w:tcPr>
          <w:p w14:paraId="59DB7BBB" w14:textId="77777777" w:rsidR="00CA6435" w:rsidRDefault="00000000">
            <w:pPr>
              <w:jc w:val="right"/>
              <w:rPr>
                <w:rFonts w:ascii="Arial" w:hAnsi="Arial" w:cs="Arial"/>
                <w:b/>
                <w:color w:val="848484"/>
                <w:sz w:val="20"/>
                <w:szCs w:val="20"/>
              </w:rPr>
            </w:pPr>
            <w: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Gut</w:t>
            </w:r>
          </w:p>
        </w:tc>
        <w:tc>
          <w:tcPr>
            <w:tcW w:w="7229" w:type="dxa"/>
            <w:tcBorders>
              <w:top w:val="nil"/>
              <w:left w:val="single" w:sz="4" w:space="0" w:color="7CC9D2"/>
              <w:bottom w:val="nil"/>
              <w:right w:val="nil"/>
            </w:tcBorders>
            <w:shd w:val="clear" w:color="auto" w:fill="auto"/>
          </w:tcPr>
          <w:p w14:paraId="5426A819" w14:textId="77777777" w:rsidR="00CA6435" w:rsidRDefault="00000000">
            <w:pPr>
              <w:spacing w:after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Französisch</w:t>
            </w:r>
          </w:p>
        </w:tc>
      </w:tr>
    </w:tbl>
    <w:p w14:paraId="635CE311" w14:textId="77777777" w:rsidR="005D2620" w:rsidRDefault="005D2620" w:rsidP="00C25828"/>
    <w:sectPr w:rsidR="005D2620" w:rsidSect="00100386">
      <w:type w:val="continuous"/>
      <w:pgSz w:w="11906" w:h="16838"/>
      <w:pgMar w:top="851" w:right="1417" w:bottom="1134" w:left="1417" w:header="340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EC94D" w14:textId="77777777" w:rsidR="00100386" w:rsidRDefault="00100386">
      <w:pPr>
        <w:spacing w:after="0" w:line="240" w:lineRule="auto"/>
      </w:pPr>
      <w:r>
        <w:separator/>
      </w:r>
    </w:p>
  </w:endnote>
  <w:endnote w:type="continuationSeparator" w:id="0">
    <w:p w14:paraId="3BA60467" w14:textId="77777777" w:rsidR="00100386" w:rsidRDefault="0010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3555260"/>
      <w:docPartObj>
        <w:docPartGallery w:val="Page Numbers (Top of Page)"/>
        <w:docPartUnique/>
      </w:docPartObj>
    </w:sdtPr>
    <w:sdtContent>
      <w:p w14:paraId="77ADC62B" w14:textId="77777777" w:rsidR="00CA6435" w:rsidRDefault="00000000">
        <w:pPr>
          <w:pStyle w:val="Fuzeile"/>
          <w:jc w:val="center"/>
        </w:pPr>
        <w:r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color w:val="808080" w:themeColor="background1" w:themeShade="80"/>
          </w:rPr>
          <w:t xml:space="preserve"> / </w:t>
        </w:r>
        <w:r>
          <w:rPr>
            <w:b/>
            <w:bCs/>
            <w:color w:val="808080" w:themeColor="background1" w:themeShade="80"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0985B07" w14:textId="77777777" w:rsidR="00CA6435" w:rsidRDefault="00CA64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DD498" w14:textId="77777777" w:rsidR="00100386" w:rsidRDefault="00100386">
      <w:pPr>
        <w:spacing w:after="0" w:line="240" w:lineRule="auto"/>
      </w:pPr>
      <w:r>
        <w:separator/>
      </w:r>
    </w:p>
  </w:footnote>
  <w:footnote w:type="continuationSeparator" w:id="0">
    <w:p w14:paraId="1F7B85CD" w14:textId="77777777" w:rsidR="00100386" w:rsidRDefault="0010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6DF3" w14:textId="2BC49C26" w:rsidR="00CA6435" w:rsidRDefault="00CA643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2F54"/>
    <w:multiLevelType w:val="hybridMultilevel"/>
    <w:tmpl w:val="E1401756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660F0"/>
    <w:multiLevelType w:val="hybridMultilevel"/>
    <w:tmpl w:val="45DC9F18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A13F7"/>
    <w:multiLevelType w:val="hybridMultilevel"/>
    <w:tmpl w:val="52CE2A8A"/>
    <w:lvl w:ilvl="0" w:tplc="1996EF92">
      <w:start w:val="2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B0776"/>
    <w:multiLevelType w:val="hybridMultilevel"/>
    <w:tmpl w:val="DB700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23954"/>
    <w:multiLevelType w:val="hybridMultilevel"/>
    <w:tmpl w:val="2A4C07C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AC23D7"/>
    <w:multiLevelType w:val="hybridMultilevel"/>
    <w:tmpl w:val="36E079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690F72"/>
    <w:multiLevelType w:val="hybridMultilevel"/>
    <w:tmpl w:val="7C0EAE58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9066E0"/>
    <w:multiLevelType w:val="hybridMultilevel"/>
    <w:tmpl w:val="059814C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81067"/>
    <w:multiLevelType w:val="hybridMultilevel"/>
    <w:tmpl w:val="090ED0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750CC"/>
    <w:multiLevelType w:val="hybridMultilevel"/>
    <w:tmpl w:val="C4D23630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F016A4"/>
    <w:multiLevelType w:val="hybridMultilevel"/>
    <w:tmpl w:val="B38A339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15481"/>
    <w:multiLevelType w:val="hybridMultilevel"/>
    <w:tmpl w:val="3B78C97A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5A0DC4"/>
    <w:multiLevelType w:val="hybridMultilevel"/>
    <w:tmpl w:val="9F2E4E22"/>
    <w:lvl w:ilvl="0" w:tplc="1996EF92">
      <w:start w:val="2"/>
      <w:numFmt w:val="bullet"/>
      <w:lvlText w:val="-"/>
      <w:lvlJc w:val="left"/>
      <w:pPr>
        <w:ind w:left="36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F63A6A"/>
    <w:multiLevelType w:val="hybridMultilevel"/>
    <w:tmpl w:val="8D72B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C2C25"/>
    <w:multiLevelType w:val="hybridMultilevel"/>
    <w:tmpl w:val="82D6ED9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1010EB3"/>
    <w:multiLevelType w:val="hybridMultilevel"/>
    <w:tmpl w:val="84F66176"/>
    <w:lvl w:ilvl="0" w:tplc="65E45642">
      <w:start w:val="2"/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73FD0"/>
    <w:multiLevelType w:val="hybridMultilevel"/>
    <w:tmpl w:val="1BF024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5547EC"/>
    <w:multiLevelType w:val="hybridMultilevel"/>
    <w:tmpl w:val="F4A0379E"/>
    <w:lvl w:ilvl="0" w:tplc="693ED048">
      <w:numFmt w:val="bullet"/>
      <w:lvlText w:val=""/>
      <w:lvlJc w:val="left"/>
      <w:pPr>
        <w:ind w:left="720" w:hanging="360"/>
      </w:pPr>
      <w:rPr>
        <w:rFonts w:ascii="Wingdings" w:eastAsia="Droid Sans Fallback" w:hAnsi="Wingdings" w:cs="Arial" w:hint="default"/>
        <w:color w:val="595959" w:themeColor="text1" w:themeTint="A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845944">
    <w:abstractNumId w:val="8"/>
  </w:num>
  <w:num w:numId="2" w16cid:durableId="181018244">
    <w:abstractNumId w:val="13"/>
  </w:num>
  <w:num w:numId="3" w16cid:durableId="1670861880">
    <w:abstractNumId w:val="3"/>
  </w:num>
  <w:num w:numId="4" w16cid:durableId="2043706192">
    <w:abstractNumId w:val="2"/>
  </w:num>
  <w:num w:numId="5" w16cid:durableId="1683623994">
    <w:abstractNumId w:val="15"/>
  </w:num>
  <w:num w:numId="6" w16cid:durableId="1308586803">
    <w:abstractNumId w:val="6"/>
  </w:num>
  <w:num w:numId="7" w16cid:durableId="165681778">
    <w:abstractNumId w:val="9"/>
  </w:num>
  <w:num w:numId="8" w16cid:durableId="802425087">
    <w:abstractNumId w:val="12"/>
  </w:num>
  <w:num w:numId="9" w16cid:durableId="1421952908">
    <w:abstractNumId w:val="0"/>
  </w:num>
  <w:num w:numId="10" w16cid:durableId="513106154">
    <w:abstractNumId w:val="11"/>
  </w:num>
  <w:num w:numId="11" w16cid:durableId="2139910745">
    <w:abstractNumId w:val="1"/>
  </w:num>
  <w:num w:numId="12" w16cid:durableId="1251086935">
    <w:abstractNumId w:val="17"/>
  </w:num>
  <w:num w:numId="13" w16cid:durableId="1242720428">
    <w:abstractNumId w:val="14"/>
  </w:num>
  <w:num w:numId="14" w16cid:durableId="1844396312">
    <w:abstractNumId w:val="7"/>
  </w:num>
  <w:num w:numId="15" w16cid:durableId="879634595">
    <w:abstractNumId w:val="10"/>
  </w:num>
  <w:num w:numId="16" w16cid:durableId="1338776107">
    <w:abstractNumId w:val="16"/>
  </w:num>
  <w:num w:numId="17" w16cid:durableId="823199728">
    <w:abstractNumId w:val="4"/>
  </w:num>
  <w:num w:numId="18" w16cid:durableId="9021839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35"/>
    <w:rsid w:val="00097845"/>
    <w:rsid w:val="00100386"/>
    <w:rsid w:val="00100FF8"/>
    <w:rsid w:val="00194718"/>
    <w:rsid w:val="001E094B"/>
    <w:rsid w:val="00206274"/>
    <w:rsid w:val="00273673"/>
    <w:rsid w:val="00287664"/>
    <w:rsid w:val="002927CF"/>
    <w:rsid w:val="002F4E94"/>
    <w:rsid w:val="00307A0C"/>
    <w:rsid w:val="0034385E"/>
    <w:rsid w:val="00393B94"/>
    <w:rsid w:val="00393D38"/>
    <w:rsid w:val="003B1EF2"/>
    <w:rsid w:val="003E28C9"/>
    <w:rsid w:val="00417C9C"/>
    <w:rsid w:val="004B3E68"/>
    <w:rsid w:val="004C30F4"/>
    <w:rsid w:val="004F1EF9"/>
    <w:rsid w:val="00525E48"/>
    <w:rsid w:val="00536345"/>
    <w:rsid w:val="00540B12"/>
    <w:rsid w:val="0054397F"/>
    <w:rsid w:val="0054753D"/>
    <w:rsid w:val="005550E6"/>
    <w:rsid w:val="005D2620"/>
    <w:rsid w:val="005F36FB"/>
    <w:rsid w:val="005F7152"/>
    <w:rsid w:val="00631287"/>
    <w:rsid w:val="006A4A79"/>
    <w:rsid w:val="006C3957"/>
    <w:rsid w:val="006F266A"/>
    <w:rsid w:val="0078043D"/>
    <w:rsid w:val="00786CFE"/>
    <w:rsid w:val="007C1431"/>
    <w:rsid w:val="007F7101"/>
    <w:rsid w:val="008431B6"/>
    <w:rsid w:val="008B0EE7"/>
    <w:rsid w:val="008F0143"/>
    <w:rsid w:val="00914D50"/>
    <w:rsid w:val="00926A23"/>
    <w:rsid w:val="00930987"/>
    <w:rsid w:val="00935081"/>
    <w:rsid w:val="009569CD"/>
    <w:rsid w:val="00971E18"/>
    <w:rsid w:val="009B47C4"/>
    <w:rsid w:val="00A633F9"/>
    <w:rsid w:val="00AC41E4"/>
    <w:rsid w:val="00AE6106"/>
    <w:rsid w:val="00B61952"/>
    <w:rsid w:val="00BB5969"/>
    <w:rsid w:val="00BD078F"/>
    <w:rsid w:val="00BE35A7"/>
    <w:rsid w:val="00BF745C"/>
    <w:rsid w:val="00C05025"/>
    <w:rsid w:val="00C1628E"/>
    <w:rsid w:val="00C25828"/>
    <w:rsid w:val="00C4470B"/>
    <w:rsid w:val="00C80131"/>
    <w:rsid w:val="00C80363"/>
    <w:rsid w:val="00CA6435"/>
    <w:rsid w:val="00CC7E18"/>
    <w:rsid w:val="00D02B10"/>
    <w:rsid w:val="00D63417"/>
    <w:rsid w:val="00D71265"/>
    <w:rsid w:val="00D94B08"/>
    <w:rsid w:val="00E01663"/>
    <w:rsid w:val="00E27A61"/>
    <w:rsid w:val="00F200C7"/>
    <w:rsid w:val="00F576FD"/>
    <w:rsid w:val="00F641C8"/>
    <w:rsid w:val="00F77BDE"/>
    <w:rsid w:val="00F93371"/>
    <w:rsid w:val="00F943B8"/>
    <w:rsid w:val="00FB2E63"/>
    <w:rsid w:val="00FD4001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0CDF"/>
  <w15:docId w15:val="{57DFF819-E351-4179-962E-ADC8969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Droid Sans Fallback" w:hAnsi="Calibr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color w:val="00000A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9E5187"/>
  </w:style>
  <w:style w:type="character" w:customStyle="1" w:styleId="FuzeileZchn">
    <w:name w:val="Fußzeile Zchn"/>
    <w:basedOn w:val="Absatz-Standardschriftart"/>
    <w:link w:val="Fuzeile"/>
    <w:uiPriority w:val="99"/>
    <w:qFormat/>
    <w:rsid w:val="009E5187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9E5187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qFormat/>
    <w:rsid w:val="009E5187"/>
  </w:style>
  <w:style w:type="character" w:styleId="Platzhaltertext">
    <w:name w:val="Placeholder Text"/>
    <w:basedOn w:val="Absatz-Standardschriftart"/>
    <w:uiPriority w:val="99"/>
    <w:semiHidden/>
    <w:qFormat/>
    <w:rsid w:val="000E4E07"/>
    <w:rPr>
      <w:color w:val="808080"/>
    </w:rPr>
  </w:style>
  <w:style w:type="character" w:customStyle="1" w:styleId="InternetLink">
    <w:name w:val="Internet Link"/>
    <w:basedOn w:val="Absatz-Standardschriftart"/>
    <w:uiPriority w:val="99"/>
    <w:unhideWhenUsed/>
    <w:qFormat/>
    <w:rsid w:val="00D878CC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Internetovodkaz">
    <w:name w:val="Internetový odkaz"/>
    <w:basedOn w:val="Absatz-Standardschriftart"/>
    <w:uiPriority w:val="99"/>
    <w:unhideWhenUsed/>
    <w:rsid w:val="00C75A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C75A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312F3"/>
    <w:rPr>
      <w:color w:val="800080" w:themeColor="followedHyperlink"/>
      <w:u w:val="single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ascii="Arial" w:hAnsi="Arial" w:cs="Arial"/>
      <w:b/>
      <w:color w:val="7CC9D2"/>
      <w:sz w:val="20"/>
      <w:szCs w:val="20"/>
    </w:rPr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FreeSans"/>
    </w:rPr>
  </w:style>
  <w:style w:type="paragraph" w:styleId="Kopfzeile">
    <w:name w:val="header"/>
    <w:basedOn w:val="Standard"/>
    <w:link w:val="KopfzeileZchn"/>
    <w:uiPriority w:val="99"/>
    <w:unhideWhenUsed/>
    <w:rsid w:val="009E5187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9E5187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9E51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01FE7"/>
    <w:pPr>
      <w:ind w:left="720"/>
      <w:contextualSpacing/>
    </w:pPr>
  </w:style>
  <w:style w:type="paragraph" w:customStyle="1" w:styleId="Obsahtabulky">
    <w:name w:val="Obsah tabulky"/>
    <w:basedOn w:val="Standard"/>
    <w:qFormat/>
  </w:style>
  <w:style w:type="paragraph" w:customStyle="1" w:styleId="Nadpistabulky">
    <w:name w:val="Nadpis tabulky"/>
    <w:basedOn w:val="Obsahtabulky"/>
    <w:qFormat/>
  </w:style>
  <w:style w:type="table" w:styleId="Tabellenraster">
    <w:name w:val="Table Grid"/>
    <w:basedOn w:val="NormaleTabelle"/>
    <w:uiPriority w:val="59"/>
    <w:rsid w:val="00117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C24DE9A11DA64CB8F71CC6C750A927" ma:contentTypeVersion="3" ma:contentTypeDescription="Ein neues Dokument erstellen." ma:contentTypeScope="" ma:versionID="81492f043a52878a108d6c01dd4ed01c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5EC6CB-30E5-4BC1-AB41-708CBE5BA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E1773-752A-46D9-918A-F5D9BB2EC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AC9A53F-248F-430F-AAEB-4A690FC839C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A1DBEC-2C8D-4016-BBEF-E053735A22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Sarah Arnold</cp:lastModifiedBy>
  <cp:revision>44</cp:revision>
  <cp:lastPrinted>2024-05-10T13:58:00Z</cp:lastPrinted>
  <dcterms:created xsi:type="dcterms:W3CDTF">2023-06-13T09:55:00Z</dcterms:created>
  <dcterms:modified xsi:type="dcterms:W3CDTF">2024-05-11T05:49:00Z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